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年企业标准“领跑者”评估机构项目申报指南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ascii="仿宋_GB2312" w:hAnsi="仿宋_GB2312" w:eastAsia="仿宋_GB2312" w:cs="仿宋_GB2312"/>
          <w:snapToGrid w:val="0"/>
          <w:color w:val="000000"/>
          <w:kern w:val="0"/>
          <w:sz w:val="32"/>
          <w:szCs w:val="32"/>
          <w:shd w:val="clear" w:color="auto" w:fill="FFFFFF"/>
          <w:lang w:bidi="ar"/>
        </w:rPr>
      </w:pPr>
      <w:r>
        <w:rPr>
          <w:rFonts w:hint="eastAsia" w:ascii="仿宋_GB2312" w:hAnsi="仿宋_GB2312" w:eastAsia="仿宋_GB2312" w:cs="仿宋_GB2312"/>
          <w:snapToGrid w:val="0"/>
          <w:color w:val="000000"/>
          <w:kern w:val="0"/>
          <w:sz w:val="32"/>
          <w:szCs w:val="32"/>
          <w:shd w:val="clear" w:color="auto" w:fill="FFFFFF"/>
          <w:lang w:eastAsia="zh-CN" w:bidi="ar"/>
        </w:rPr>
        <w:t>（五）</w:t>
      </w:r>
      <w:r>
        <w:rPr>
          <w:rFonts w:hint="eastAsia" w:ascii="仿宋_GB2312" w:hAnsi="仿宋_GB2312" w:eastAsia="仿宋_GB2312" w:cs="仿宋_GB2312"/>
          <w:snapToGrid w:val="0"/>
          <w:color w:val="000000"/>
          <w:kern w:val="0"/>
          <w:sz w:val="32"/>
          <w:szCs w:val="32"/>
          <w:shd w:val="clear" w:color="auto" w:fill="FFFFFF"/>
          <w:lang w:bidi="ar"/>
        </w:rPr>
        <w:t>上一年度获得深圳市企业标准“领跑者”评估机构项目资助。</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w:t>
      </w:r>
      <w:r>
        <w:rPr>
          <w:rFonts w:hint="eastAsia" w:ascii="仿宋_GB2312" w:hAnsi="楷体_GB2312" w:eastAsia="仿宋_GB2312" w:cs="楷体_GB2312"/>
          <w:sz w:val="32"/>
          <w:szCs w:val="32"/>
          <w:lang w:eastAsia="zh-CN"/>
        </w:rPr>
        <w:t>项目申报表</w:t>
      </w:r>
      <w:r>
        <w:rPr>
          <w:rFonts w:hint="eastAsia" w:ascii="仿宋_GB2312" w:hAnsi="楷体_GB2312" w:eastAsia="仿宋_GB2312" w:cs="楷体_GB2312"/>
          <w:sz w:val="32"/>
          <w:szCs w:val="32"/>
        </w:rPr>
        <w:t>，网址：https://qyfwmh.szgm.gov.cn/#/home。请企业按照申请指南准备申请材料，需上传扫描件，确保内容清晰。在提交申请后请耐心等待初审通过；若申请未通过初审被退回，请按照相关意见及时修改。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bookmarkStart w:id="0" w:name="_GoBack"/>
      <w:bookmarkEnd w:id="0"/>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0" w:firstLineChars="200"/>
        <w:rPr>
          <w:rFonts w:hint="eastAsia" w:ascii="仿宋_GB2312" w:hAnsi="仿宋_GB2312" w:eastAsia="仿宋_GB2312" w:cs="仿宋_GB2312"/>
          <w:b w:val="0"/>
          <w:bCs w:val="0"/>
          <w:snapToGrid w:val="0"/>
          <w:color w:val="000000"/>
          <w:kern w:val="0"/>
          <w:sz w:val="32"/>
          <w:szCs w:val="32"/>
          <w:highlight w:val="none"/>
          <w:shd w:val="clear" w:color="auto" w:fill="FFFFFF"/>
          <w:lang w:bidi="ar"/>
        </w:rPr>
      </w:pPr>
      <w:r>
        <w:rPr>
          <w:rFonts w:hint="eastAsia" w:ascii="仿宋_GB2312" w:hAnsi="楷体_GB2312" w:eastAsia="仿宋_GB2312" w:cs="楷体_GB2312"/>
          <w:b w:val="0"/>
          <w:bCs w:val="0"/>
          <w:sz w:val="32"/>
          <w:szCs w:val="32"/>
          <w:lang w:val="en-US" w:eastAsia="zh-CN"/>
        </w:rPr>
        <w:t>（六）</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及获深圳市资助的资助计划通知等相关证明材料</w:t>
      </w:r>
      <w:r>
        <w:rPr>
          <w:rFonts w:hint="eastAsia" w:ascii="仿宋_GB2312" w:hAnsi="仿宋_GB2312" w:eastAsia="仿宋_GB2312" w:cs="仿宋_GB2312"/>
          <w:b w:val="0"/>
          <w:bCs w:val="0"/>
          <w:snapToGrid w:val="0"/>
          <w:color w:val="000000"/>
          <w:kern w:val="0"/>
          <w:sz w:val="32"/>
          <w:szCs w:val="32"/>
          <w:highlight w:val="none"/>
          <w:shd w:val="clear" w:color="auto" w:fill="FFFFFF"/>
          <w:lang w:bidi="ar"/>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DE62B46-A4D4-4944-A09A-8187B3522A1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214FAF0A-F709-432C-95DD-DD751199D3DB}"/>
  </w:font>
  <w:font w:name="方正小标宋_GBK">
    <w:panose1 w:val="02000000000000000000"/>
    <w:charset w:val="86"/>
    <w:family w:val="script"/>
    <w:pitch w:val="default"/>
    <w:sig w:usb0="A00002BF" w:usb1="38CF7CFA" w:usb2="00082016" w:usb3="00000000" w:csb0="00040001" w:csb1="00000000"/>
    <w:embedRegular r:id="rId3" w:fontKey="{29E1A585-2065-4037-B9B7-5A217B4D8E4D}"/>
  </w:font>
  <w:font w:name="仿宋_GB2312">
    <w:panose1 w:val="02010609030101010101"/>
    <w:charset w:val="86"/>
    <w:family w:val="modern"/>
    <w:pitch w:val="default"/>
    <w:sig w:usb0="00000001" w:usb1="080E0000" w:usb2="00000000" w:usb3="00000000" w:csb0="00040000" w:csb1="00000000"/>
    <w:embedRegular r:id="rId4" w:fontKey="{6FCA2E20-557C-48F6-BCD0-C7C344EE20B9}"/>
  </w:font>
  <w:font w:name="FangSong_GB2312">
    <w:altName w:val="仿宋_GB2312"/>
    <w:panose1 w:val="00000000000000000000"/>
    <w:charset w:val="86"/>
    <w:family w:val="auto"/>
    <w:pitch w:val="default"/>
    <w:sig w:usb0="00000000" w:usb1="00000000" w:usb2="00000000" w:usb3="00000000" w:csb0="00040000" w:csb1="00000000"/>
    <w:embedRegular r:id="rId5" w:fontKey="{E5009221-99FF-4156-9F51-5470A33963A9}"/>
  </w:font>
  <w:font w:name="楷体_GB2312">
    <w:panose1 w:val="02010609030101010101"/>
    <w:charset w:val="86"/>
    <w:family w:val="modern"/>
    <w:pitch w:val="default"/>
    <w:sig w:usb0="00000001" w:usb1="080E0000" w:usb2="00000000" w:usb3="00000000" w:csb0="00040000" w:csb1="00000000"/>
    <w:embedRegular r:id="rId6" w:fontKey="{887397D4-321C-408F-B86D-BB577E1973E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3FE20BB"/>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E113387"/>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E634C51"/>
    <w:rsid w:val="7F565502"/>
    <w:rsid w:val="7F6D6098"/>
    <w:rsid w:val="7F776E24"/>
    <w:rsid w:val="7FF8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2021-05-23T16:16:00Z</dcterms:created>
  <dc:creator>740095076@qq.com</dc:creator>
  <cp:lastModifiedBy>linsx1</cp:lastModifiedBy>
  <cp:lastPrinted>2022-10-10T09:54:00Z</cp:lastPrinted>
  <dcterms:modified xsi:type="dcterms:W3CDTF">2023-10-16T07:09:19Z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12049CBF003D4C9F8EF8EF56A92DE217</vt:lpwstr>
  </property>
</Properties>
</file>